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187" w:rsidRPr="00FF5AFE" w:rsidRDefault="002D0117" w:rsidP="00D23187">
      <w:pPr>
        <w:pStyle w:val="Standard"/>
        <w:ind w:left="142"/>
        <w:jc w:val="center"/>
        <w:rPr>
          <w:lang w:val="ru-RU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46.8pt;height:55.8pt" filled="t">
            <v:fill color2="black"/>
            <v:imagedata r:id="rId6" o:title=""/>
          </v:shape>
        </w:pict>
      </w:r>
    </w:p>
    <w:p w:rsidR="00D23187" w:rsidRPr="00FF5AFE" w:rsidRDefault="00D23187" w:rsidP="00D23187">
      <w:pPr>
        <w:pStyle w:val="5"/>
        <w:ind w:left="142" w:firstLine="0"/>
        <w:jc w:val="center"/>
        <w:rPr>
          <w:b w:val="0"/>
          <w:bCs w:val="0"/>
          <w:i w:val="0"/>
          <w:iCs w:val="0"/>
          <w:sz w:val="32"/>
          <w:szCs w:val="32"/>
        </w:rPr>
      </w:pPr>
      <w:r w:rsidRPr="00FF5AFE">
        <w:rPr>
          <w:b w:val="0"/>
          <w:bCs w:val="0"/>
          <w:i w:val="0"/>
          <w:iCs w:val="0"/>
          <w:sz w:val="32"/>
          <w:szCs w:val="32"/>
        </w:rPr>
        <w:t>АДМИНИСТРАЦИЯ ГОРОДА ЮГОРСКА</w:t>
      </w:r>
    </w:p>
    <w:p w:rsidR="00D23187" w:rsidRPr="00FF5AFE" w:rsidRDefault="00D23187" w:rsidP="00D23187">
      <w:pPr>
        <w:tabs>
          <w:tab w:val="left" w:pos="0"/>
        </w:tabs>
        <w:ind w:left="142"/>
        <w:jc w:val="center"/>
        <w:rPr>
          <w:sz w:val="28"/>
          <w:szCs w:val="28"/>
        </w:rPr>
      </w:pPr>
      <w:r w:rsidRPr="00FF5AFE">
        <w:rPr>
          <w:sz w:val="28"/>
          <w:szCs w:val="28"/>
        </w:rPr>
        <w:t xml:space="preserve">Ханты-Мансийского автономного округа – Югры </w:t>
      </w:r>
    </w:p>
    <w:p w:rsidR="00D23187" w:rsidRPr="00FF5AFE" w:rsidRDefault="00D23187" w:rsidP="00D23187">
      <w:pPr>
        <w:ind w:left="142"/>
        <w:jc w:val="center"/>
        <w:rPr>
          <w:sz w:val="36"/>
          <w:szCs w:val="36"/>
        </w:rPr>
      </w:pPr>
    </w:p>
    <w:p w:rsidR="00D23187" w:rsidRPr="00FF5AFE" w:rsidRDefault="00D23187" w:rsidP="00D23187">
      <w:pPr>
        <w:ind w:left="142"/>
        <w:jc w:val="center"/>
        <w:rPr>
          <w:sz w:val="36"/>
          <w:szCs w:val="36"/>
        </w:rPr>
      </w:pPr>
      <w:r w:rsidRPr="00FF5AFE">
        <w:rPr>
          <w:sz w:val="36"/>
          <w:szCs w:val="36"/>
        </w:rPr>
        <w:t>ПОСТАНОВЛЕНИЕ</w:t>
      </w:r>
      <w:r>
        <w:rPr>
          <w:sz w:val="36"/>
          <w:szCs w:val="36"/>
        </w:rPr>
        <w:t xml:space="preserve"> (проект)</w:t>
      </w:r>
    </w:p>
    <w:p w:rsidR="00D23187" w:rsidRPr="00FF5AFE" w:rsidRDefault="00D23187" w:rsidP="00D23187">
      <w:pPr>
        <w:ind w:left="142"/>
        <w:jc w:val="center"/>
        <w:rPr>
          <w:sz w:val="36"/>
          <w:szCs w:val="36"/>
        </w:rPr>
      </w:pPr>
    </w:p>
    <w:p w:rsidR="00D23187" w:rsidRPr="00FF5AFE" w:rsidRDefault="00D23187" w:rsidP="00D23187">
      <w:pPr>
        <w:ind w:left="142"/>
      </w:pPr>
    </w:p>
    <w:p w:rsidR="00D23187" w:rsidRPr="00FF5AFE" w:rsidRDefault="00D23187" w:rsidP="00D23187">
      <w:pPr>
        <w:ind w:left="142"/>
        <w:rPr>
          <w:sz w:val="24"/>
          <w:szCs w:val="24"/>
          <w:u w:val="single"/>
        </w:rPr>
      </w:pPr>
      <w:r w:rsidRPr="00FF5AFE">
        <w:rPr>
          <w:sz w:val="24"/>
          <w:szCs w:val="24"/>
        </w:rPr>
        <w:t>от_______________</w:t>
      </w:r>
      <w:r w:rsidRPr="00FF5AFE">
        <w:rPr>
          <w:sz w:val="24"/>
          <w:szCs w:val="24"/>
        </w:rPr>
        <w:tab/>
      </w:r>
      <w:r w:rsidRPr="00FF5AFE">
        <w:rPr>
          <w:sz w:val="24"/>
          <w:szCs w:val="24"/>
        </w:rPr>
        <w:tab/>
        <w:t xml:space="preserve">    </w:t>
      </w:r>
      <w:r w:rsidRPr="00FF5AFE">
        <w:rPr>
          <w:sz w:val="24"/>
          <w:szCs w:val="24"/>
        </w:rPr>
        <w:tab/>
      </w:r>
      <w:r w:rsidRPr="00FF5AFE">
        <w:rPr>
          <w:sz w:val="24"/>
          <w:szCs w:val="24"/>
        </w:rPr>
        <w:tab/>
      </w:r>
      <w:r w:rsidRPr="00FF5AFE">
        <w:rPr>
          <w:sz w:val="24"/>
          <w:szCs w:val="24"/>
        </w:rPr>
        <w:tab/>
      </w:r>
      <w:r w:rsidRPr="00FF5AFE">
        <w:rPr>
          <w:sz w:val="24"/>
          <w:szCs w:val="24"/>
        </w:rPr>
        <w:tab/>
      </w:r>
      <w:r w:rsidRPr="00FF5AFE">
        <w:rPr>
          <w:sz w:val="24"/>
          <w:szCs w:val="24"/>
        </w:rPr>
        <w:tab/>
      </w:r>
      <w:r w:rsidRPr="00FF5AFE">
        <w:rPr>
          <w:sz w:val="24"/>
          <w:szCs w:val="24"/>
        </w:rPr>
        <w:tab/>
      </w:r>
      <w:r w:rsidRPr="00FF5AFE">
        <w:rPr>
          <w:sz w:val="24"/>
          <w:szCs w:val="24"/>
        </w:rPr>
        <w:tab/>
        <w:t>№_____</w:t>
      </w:r>
    </w:p>
    <w:p w:rsidR="00D23187" w:rsidRPr="00FF5AFE" w:rsidRDefault="00D23187" w:rsidP="00D23187">
      <w:pPr>
        <w:ind w:left="142"/>
        <w:rPr>
          <w:sz w:val="24"/>
          <w:szCs w:val="24"/>
        </w:rPr>
      </w:pPr>
    </w:p>
    <w:p w:rsidR="00D23187" w:rsidRPr="00FF5AFE" w:rsidRDefault="00D23187" w:rsidP="00D23187">
      <w:pPr>
        <w:ind w:left="142"/>
        <w:rPr>
          <w:sz w:val="24"/>
          <w:szCs w:val="24"/>
        </w:rPr>
      </w:pPr>
    </w:p>
    <w:p w:rsidR="00D23187" w:rsidRPr="00FF5AFE" w:rsidRDefault="00D23187" w:rsidP="00D23187">
      <w:pPr>
        <w:ind w:left="142"/>
        <w:rPr>
          <w:sz w:val="24"/>
          <w:szCs w:val="24"/>
        </w:rPr>
      </w:pPr>
    </w:p>
    <w:p w:rsidR="00D23187" w:rsidRPr="00FF5AFE" w:rsidRDefault="00D23187" w:rsidP="00D23187">
      <w:pPr>
        <w:tabs>
          <w:tab w:val="left" w:pos="3402"/>
        </w:tabs>
        <w:ind w:left="142" w:right="5385"/>
        <w:rPr>
          <w:bCs/>
          <w:sz w:val="24"/>
        </w:rPr>
      </w:pPr>
      <w:r w:rsidRPr="00FF5AFE">
        <w:rPr>
          <w:bCs/>
          <w:sz w:val="24"/>
        </w:rPr>
        <w:t xml:space="preserve">Об утверждении </w:t>
      </w:r>
    </w:p>
    <w:p w:rsidR="00D23187" w:rsidRPr="00FF5AFE" w:rsidRDefault="00D23187" w:rsidP="00D23187">
      <w:pPr>
        <w:tabs>
          <w:tab w:val="left" w:pos="3402"/>
        </w:tabs>
        <w:ind w:left="142" w:right="5385"/>
        <w:rPr>
          <w:bCs/>
          <w:sz w:val="24"/>
        </w:rPr>
      </w:pPr>
      <w:r w:rsidRPr="00FF5AFE">
        <w:rPr>
          <w:bCs/>
          <w:sz w:val="24"/>
        </w:rPr>
        <w:t xml:space="preserve">отчета об исполнении бюджета </w:t>
      </w:r>
    </w:p>
    <w:p w:rsidR="00D23187" w:rsidRPr="00FF5AFE" w:rsidRDefault="00D23187" w:rsidP="00D23187">
      <w:pPr>
        <w:tabs>
          <w:tab w:val="left" w:pos="3402"/>
        </w:tabs>
        <w:ind w:left="142" w:right="5385"/>
        <w:rPr>
          <w:bCs/>
          <w:sz w:val="24"/>
        </w:rPr>
      </w:pPr>
      <w:r w:rsidRPr="00FF5AFE">
        <w:rPr>
          <w:bCs/>
          <w:sz w:val="24"/>
        </w:rPr>
        <w:t xml:space="preserve">города Югорска за </w:t>
      </w:r>
      <w:r>
        <w:rPr>
          <w:bCs/>
          <w:sz w:val="24"/>
        </w:rPr>
        <w:t>1 полугодие</w:t>
      </w:r>
      <w:r w:rsidRPr="00FF5AFE">
        <w:rPr>
          <w:bCs/>
          <w:sz w:val="24"/>
        </w:rPr>
        <w:t xml:space="preserve"> 20</w:t>
      </w:r>
      <w:r>
        <w:rPr>
          <w:bCs/>
          <w:sz w:val="24"/>
        </w:rPr>
        <w:t>20</w:t>
      </w:r>
      <w:r w:rsidRPr="00FF5AFE">
        <w:rPr>
          <w:bCs/>
          <w:sz w:val="24"/>
        </w:rPr>
        <w:t xml:space="preserve"> года</w:t>
      </w:r>
    </w:p>
    <w:p w:rsidR="00D23187" w:rsidRPr="00FF5AFE" w:rsidRDefault="00D23187" w:rsidP="00D23187">
      <w:pPr>
        <w:ind w:left="142"/>
        <w:rPr>
          <w:sz w:val="24"/>
        </w:rPr>
      </w:pPr>
    </w:p>
    <w:p w:rsidR="00D23187" w:rsidRPr="00FF5AFE" w:rsidRDefault="00D23187" w:rsidP="00D23187">
      <w:pPr>
        <w:ind w:left="142"/>
        <w:jc w:val="both"/>
        <w:rPr>
          <w:sz w:val="24"/>
        </w:rPr>
      </w:pPr>
    </w:p>
    <w:p w:rsidR="00D23187" w:rsidRPr="00FF5AFE" w:rsidRDefault="00D23187" w:rsidP="00D23187">
      <w:pPr>
        <w:ind w:left="142"/>
        <w:jc w:val="both"/>
        <w:rPr>
          <w:sz w:val="24"/>
        </w:rPr>
      </w:pPr>
    </w:p>
    <w:p w:rsidR="00D23187" w:rsidRPr="00FF5AFE" w:rsidRDefault="00D23187" w:rsidP="00756AF8">
      <w:pPr>
        <w:ind w:left="142" w:firstLine="566"/>
        <w:jc w:val="both"/>
        <w:rPr>
          <w:sz w:val="24"/>
        </w:rPr>
      </w:pPr>
      <w:r w:rsidRPr="00FF5AFE">
        <w:rPr>
          <w:sz w:val="24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              в городе Югорске, утвержденным решением Думы города Югорска от 26.09.2013 № 48</w:t>
      </w:r>
      <w:r w:rsidRPr="00FF5AFE">
        <w:rPr>
          <w:sz w:val="24"/>
          <w:szCs w:val="24"/>
        </w:rPr>
        <w:t>:</w:t>
      </w:r>
    </w:p>
    <w:p w:rsidR="00D23187" w:rsidRPr="00FF5AFE" w:rsidRDefault="00D23187" w:rsidP="00756AF8">
      <w:pPr>
        <w:ind w:left="142" w:firstLine="566"/>
        <w:jc w:val="both"/>
        <w:rPr>
          <w:b/>
          <w:bCs/>
          <w:sz w:val="24"/>
        </w:rPr>
      </w:pPr>
      <w:r w:rsidRPr="00FF5AFE">
        <w:rPr>
          <w:sz w:val="24"/>
        </w:rPr>
        <w:t xml:space="preserve">1. Утвердить отчёт об исполнении бюджета города Югорска за </w:t>
      </w:r>
      <w:r>
        <w:rPr>
          <w:sz w:val="24"/>
        </w:rPr>
        <w:t>1 полугодие 2020</w:t>
      </w:r>
      <w:r w:rsidRPr="00FF5AFE">
        <w:rPr>
          <w:sz w:val="24"/>
        </w:rPr>
        <w:t xml:space="preserve"> года (приложение).</w:t>
      </w:r>
    </w:p>
    <w:p w:rsidR="00D23187" w:rsidRPr="00FF5AFE" w:rsidRDefault="00D23187" w:rsidP="00756AF8">
      <w:pPr>
        <w:ind w:left="142" w:firstLine="566"/>
        <w:jc w:val="both"/>
        <w:rPr>
          <w:sz w:val="24"/>
        </w:rPr>
      </w:pPr>
      <w:r w:rsidRPr="00FF5AFE">
        <w:rPr>
          <w:sz w:val="24"/>
        </w:rPr>
        <w:t xml:space="preserve">2. </w:t>
      </w:r>
      <w:proofErr w:type="gramStart"/>
      <w:r>
        <w:rPr>
          <w:sz w:val="24"/>
        </w:rPr>
        <w:t>Разместить</w:t>
      </w:r>
      <w:r w:rsidRPr="00FF5AFE">
        <w:rPr>
          <w:sz w:val="24"/>
        </w:rPr>
        <w:t xml:space="preserve"> постановление</w:t>
      </w:r>
      <w:proofErr w:type="gramEnd"/>
      <w:r w:rsidRPr="00FF5AFE">
        <w:rPr>
          <w:sz w:val="24"/>
        </w:rPr>
        <w:t xml:space="preserve"> на официальном сайте органов местного самоуправления города Югорска.</w:t>
      </w:r>
    </w:p>
    <w:p w:rsidR="00D23187" w:rsidRPr="00FF5AFE" w:rsidRDefault="00D23187" w:rsidP="00756AF8">
      <w:pPr>
        <w:ind w:left="142" w:firstLine="566"/>
        <w:jc w:val="both"/>
        <w:rPr>
          <w:sz w:val="24"/>
        </w:rPr>
      </w:pPr>
      <w:r w:rsidRPr="00FF5AFE">
        <w:rPr>
          <w:sz w:val="24"/>
        </w:rPr>
        <w:t>3. Направить постановление в Думу города Югорска и контрольно-счетную палату города Югорска.</w:t>
      </w:r>
    </w:p>
    <w:p w:rsidR="00D23187" w:rsidRPr="00FF5AFE" w:rsidRDefault="00D23187" w:rsidP="00756AF8">
      <w:pPr>
        <w:ind w:left="142" w:firstLine="566"/>
        <w:jc w:val="both"/>
        <w:rPr>
          <w:sz w:val="24"/>
        </w:rPr>
      </w:pPr>
      <w:r w:rsidRPr="00FF5AFE">
        <w:rPr>
          <w:sz w:val="24"/>
        </w:rPr>
        <w:t xml:space="preserve">4. </w:t>
      </w:r>
      <w:proofErr w:type="gramStart"/>
      <w:r w:rsidRPr="00FF5AFE">
        <w:rPr>
          <w:sz w:val="24"/>
        </w:rPr>
        <w:t>Контроль за</w:t>
      </w:r>
      <w:proofErr w:type="gramEnd"/>
      <w:r w:rsidRPr="00FF5AFE">
        <w:rPr>
          <w:sz w:val="24"/>
        </w:rPr>
        <w:t xml:space="preserve"> выполнением постановления возложить на директора департамента финансов</w:t>
      </w:r>
      <w:r>
        <w:rPr>
          <w:sz w:val="24"/>
        </w:rPr>
        <w:t xml:space="preserve"> администрации города Югорска</w:t>
      </w:r>
      <w:r w:rsidRPr="00FF5AFE">
        <w:rPr>
          <w:sz w:val="24"/>
        </w:rPr>
        <w:t xml:space="preserve"> И.Ю. Мальцеву.</w:t>
      </w:r>
    </w:p>
    <w:p w:rsidR="00D23187" w:rsidRPr="00FF5AFE" w:rsidRDefault="00D23187" w:rsidP="00D23187">
      <w:pPr>
        <w:ind w:left="142"/>
        <w:jc w:val="both"/>
        <w:rPr>
          <w:sz w:val="24"/>
        </w:rPr>
      </w:pPr>
    </w:p>
    <w:p w:rsidR="00D23187" w:rsidRPr="00FF5AFE" w:rsidRDefault="00D23187" w:rsidP="00D23187">
      <w:pPr>
        <w:ind w:left="142"/>
        <w:jc w:val="both"/>
        <w:rPr>
          <w:sz w:val="24"/>
          <w:szCs w:val="24"/>
        </w:rPr>
      </w:pPr>
    </w:p>
    <w:p w:rsidR="00D23187" w:rsidRPr="00FF5AFE" w:rsidRDefault="00D23187" w:rsidP="00D23187">
      <w:pPr>
        <w:ind w:left="142"/>
        <w:jc w:val="both"/>
        <w:rPr>
          <w:sz w:val="24"/>
          <w:szCs w:val="24"/>
        </w:rPr>
      </w:pPr>
    </w:p>
    <w:p w:rsidR="00D23187" w:rsidRPr="00FF5AFE" w:rsidRDefault="00D23187" w:rsidP="00D23187">
      <w:pPr>
        <w:ind w:left="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Гл</w:t>
      </w:r>
      <w:r w:rsidRPr="003F17EF">
        <w:rPr>
          <w:b/>
          <w:sz w:val="24"/>
          <w:szCs w:val="24"/>
        </w:rPr>
        <w:t>ав</w:t>
      </w:r>
      <w:r>
        <w:rPr>
          <w:b/>
          <w:sz w:val="24"/>
          <w:szCs w:val="24"/>
        </w:rPr>
        <w:t>а</w:t>
      </w:r>
      <w:r w:rsidRPr="003F17EF">
        <w:rPr>
          <w:b/>
          <w:sz w:val="24"/>
          <w:szCs w:val="24"/>
        </w:rPr>
        <w:t xml:space="preserve"> города </w:t>
      </w:r>
      <w:r>
        <w:rPr>
          <w:b/>
          <w:sz w:val="24"/>
          <w:szCs w:val="24"/>
        </w:rPr>
        <w:t>Югорска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А.В. Бородкин</w:t>
      </w:r>
    </w:p>
    <w:p w:rsidR="00D23187" w:rsidRPr="00FF5AFE" w:rsidRDefault="00D23187" w:rsidP="00D23187">
      <w:pPr>
        <w:ind w:left="142"/>
        <w:jc w:val="both"/>
        <w:rPr>
          <w:sz w:val="24"/>
          <w:szCs w:val="24"/>
        </w:rPr>
      </w:pPr>
    </w:p>
    <w:p w:rsidR="00D23187" w:rsidRDefault="00D23187" w:rsidP="00D23187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D23187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D23187">
      <w:pPr>
        <w:ind w:left="142"/>
        <w:jc w:val="center"/>
        <w:rPr>
          <w:rFonts w:eastAsia="Calibri"/>
          <w:sz w:val="24"/>
          <w:szCs w:val="24"/>
        </w:rPr>
      </w:pPr>
    </w:p>
    <w:p w:rsidR="00DC455B" w:rsidRDefault="00DC455B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23187" w:rsidRDefault="00D23187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C455B" w:rsidRDefault="00DC455B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C455B" w:rsidRDefault="00DC455B" w:rsidP="00E840BD">
      <w:pPr>
        <w:ind w:left="142"/>
        <w:jc w:val="center"/>
        <w:rPr>
          <w:rFonts w:eastAsia="Calibri"/>
          <w:sz w:val="24"/>
          <w:szCs w:val="24"/>
        </w:rPr>
      </w:pPr>
    </w:p>
    <w:p w:rsidR="00DC455B" w:rsidRDefault="00DC455B" w:rsidP="00E840BD">
      <w:pPr>
        <w:ind w:left="142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Лист согласования</w:t>
      </w:r>
    </w:p>
    <w:p w:rsidR="00DC455B" w:rsidRDefault="00DC455B" w:rsidP="00E840BD">
      <w:pPr>
        <w:ind w:left="142"/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к проекту постановления администрации города Югорска «Об утверждении отчета об исполнении бюджета города Югорска за 1 </w:t>
      </w:r>
      <w:r w:rsidR="00DA4C81">
        <w:rPr>
          <w:rFonts w:eastAsia="Calibri"/>
          <w:sz w:val="24"/>
          <w:szCs w:val="24"/>
        </w:rPr>
        <w:t>полугодие</w:t>
      </w:r>
      <w:r>
        <w:rPr>
          <w:rFonts w:eastAsia="Calibri"/>
          <w:sz w:val="24"/>
          <w:szCs w:val="24"/>
        </w:rPr>
        <w:t xml:space="preserve"> 2020 года</w:t>
      </w:r>
      <w:r>
        <w:rPr>
          <w:sz w:val="24"/>
          <w:szCs w:val="24"/>
        </w:rPr>
        <w:t>»</w:t>
      </w:r>
    </w:p>
    <w:tbl>
      <w:tblPr>
        <w:tblpPr w:leftFromText="180" w:rightFromText="180" w:vertAnchor="text" w:horzAnchor="margin" w:tblpXSpec="center" w:tblpY="219"/>
        <w:tblW w:w="100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843"/>
        <w:gridCol w:w="1417"/>
        <w:gridCol w:w="1560"/>
        <w:gridCol w:w="1701"/>
        <w:gridCol w:w="1984"/>
      </w:tblGrid>
      <w:tr w:rsidR="00DC455B" w:rsidTr="002D0117">
        <w:trPr>
          <w:trHeight w:val="95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55B" w:rsidRDefault="00DC455B" w:rsidP="002D0117">
            <w:pPr>
              <w:ind w:left="142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Наименование органа (структурного подразделения) или должностного лица - разработчика проекта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55B" w:rsidRDefault="00DC455B" w:rsidP="002D0117">
            <w:pPr>
              <w:ind w:left="142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Наименование </w:t>
            </w:r>
            <w:r>
              <w:rPr>
                <w:rFonts w:eastAsia="Calibri"/>
                <w:sz w:val="24"/>
                <w:szCs w:val="24"/>
              </w:rPr>
              <w:br/>
              <w:t xml:space="preserve">органа (структурного подразделения) или должностного лица, которые </w:t>
            </w:r>
            <w:r>
              <w:rPr>
                <w:rFonts w:eastAsia="Calibri"/>
                <w:sz w:val="24"/>
                <w:szCs w:val="24"/>
              </w:rPr>
              <w:br/>
              <w:t xml:space="preserve">согласовывают </w:t>
            </w:r>
            <w:r>
              <w:rPr>
                <w:rFonts w:eastAsia="Calibri"/>
                <w:sz w:val="24"/>
                <w:szCs w:val="24"/>
              </w:rPr>
              <w:br/>
              <w:t>проект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55B" w:rsidRDefault="00DC455B" w:rsidP="002D0117">
            <w:pPr>
              <w:ind w:left="142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Дата передачи на согласование и подпись лица, передавшего документ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55B" w:rsidRDefault="00DC455B" w:rsidP="002D0117">
            <w:pPr>
              <w:ind w:left="142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Дата поступления на согласование и подпись лица, принявшего документ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55B" w:rsidRDefault="00DC455B" w:rsidP="002D0117">
            <w:pPr>
              <w:ind w:left="142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Дата согласования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455B" w:rsidRDefault="00DC455B" w:rsidP="002D0117">
            <w:pPr>
              <w:ind w:left="142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Расшифровка подписи</w:t>
            </w:r>
          </w:p>
        </w:tc>
      </w:tr>
      <w:tr w:rsidR="00DC455B" w:rsidTr="002D0117">
        <w:trPr>
          <w:trHeight w:val="92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55B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Департамент финансов администрации города Югорска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Pr="0087501A" w:rsidRDefault="00DC455B" w:rsidP="002D0117">
            <w:pPr>
              <w:ind w:left="1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И.Ю. Мальцева</w:t>
            </w:r>
          </w:p>
        </w:tc>
      </w:tr>
      <w:tr w:rsidR="00DC455B" w:rsidTr="002D0117">
        <w:trPr>
          <w:trHeight w:val="92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55B" w:rsidRPr="003F17EF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  <w:r w:rsidRPr="003F17EF">
              <w:rPr>
                <w:rFonts w:eastAsia="Calibri"/>
                <w:sz w:val="24"/>
                <w:szCs w:val="24"/>
              </w:rPr>
              <w:t>Первый заместитель главы города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Pr="003F17EF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Pr="003F17EF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Pr="003F17EF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Pr="003F17EF" w:rsidRDefault="00DC455B" w:rsidP="002D0117">
            <w:pPr>
              <w:ind w:left="142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DC455B" w:rsidTr="002D0117">
        <w:trPr>
          <w:trHeight w:val="92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455B" w:rsidRPr="003F17EF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  <w:r w:rsidRPr="003F17EF">
              <w:rPr>
                <w:rFonts w:eastAsia="Calibri"/>
                <w:sz w:val="24"/>
                <w:szCs w:val="24"/>
              </w:rPr>
              <w:t>Юридическое управление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Pr="003F17EF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Pr="003F17EF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Pr="003F17EF" w:rsidRDefault="00DC455B" w:rsidP="002D0117">
            <w:pPr>
              <w:ind w:left="142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455B" w:rsidRPr="003F17EF" w:rsidRDefault="00DC455B" w:rsidP="002D0117">
            <w:pPr>
              <w:ind w:left="142"/>
              <w:rPr>
                <w:sz w:val="24"/>
                <w:szCs w:val="24"/>
              </w:rPr>
            </w:pPr>
            <w:r w:rsidRPr="003F17EF">
              <w:rPr>
                <w:sz w:val="24"/>
                <w:szCs w:val="24"/>
              </w:rPr>
              <w:t>А.С. Власов</w:t>
            </w:r>
          </w:p>
        </w:tc>
      </w:tr>
    </w:tbl>
    <w:p w:rsidR="00DC455B" w:rsidRDefault="00DC455B" w:rsidP="00E840BD">
      <w:pPr>
        <w:ind w:left="142"/>
        <w:rPr>
          <w:rFonts w:eastAsia="Calibri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67484E" w:rsidRDefault="0067484E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</w:p>
    <w:p w:rsidR="00DC455B" w:rsidRDefault="00DC455B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  <w:r>
        <w:rPr>
          <w:rFonts w:eastAsia="Calibri"/>
          <w:bCs/>
          <w:color w:val="000000"/>
          <w:sz w:val="24"/>
          <w:szCs w:val="24"/>
        </w:rPr>
        <w:t>Исполнитель:</w:t>
      </w:r>
    </w:p>
    <w:p w:rsidR="00756AF8" w:rsidRDefault="0067484E" w:rsidP="00756AF8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  <w:r w:rsidRPr="0067484E">
        <w:rPr>
          <w:rFonts w:eastAsia="Calibri"/>
          <w:bCs/>
          <w:color w:val="000000"/>
          <w:sz w:val="24"/>
          <w:szCs w:val="24"/>
        </w:rPr>
        <w:t>главный эксперт</w:t>
      </w:r>
      <w:r>
        <w:rPr>
          <w:rFonts w:eastAsia="Calibri"/>
          <w:bCs/>
          <w:color w:val="000000"/>
          <w:sz w:val="24"/>
          <w:szCs w:val="24"/>
        </w:rPr>
        <w:t xml:space="preserve"> </w:t>
      </w:r>
      <w:r w:rsidR="00DC455B">
        <w:rPr>
          <w:rFonts w:eastAsia="Calibri"/>
          <w:bCs/>
          <w:color w:val="000000"/>
          <w:sz w:val="24"/>
          <w:szCs w:val="24"/>
        </w:rPr>
        <w:t>сводно – аналитического</w:t>
      </w:r>
      <w:r w:rsidR="00756AF8">
        <w:rPr>
          <w:rFonts w:eastAsia="Calibri"/>
          <w:bCs/>
          <w:color w:val="000000"/>
          <w:sz w:val="24"/>
          <w:szCs w:val="24"/>
        </w:rPr>
        <w:t xml:space="preserve"> </w:t>
      </w:r>
      <w:r>
        <w:rPr>
          <w:rFonts w:eastAsia="Calibri"/>
          <w:bCs/>
          <w:color w:val="000000"/>
          <w:sz w:val="24"/>
          <w:szCs w:val="24"/>
        </w:rPr>
        <w:t xml:space="preserve">отдела </w:t>
      </w:r>
    </w:p>
    <w:p w:rsidR="0067484E" w:rsidRDefault="0067484E" w:rsidP="00756AF8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  <w:r>
        <w:rPr>
          <w:rFonts w:eastAsia="Calibri"/>
          <w:bCs/>
          <w:color w:val="000000"/>
          <w:sz w:val="24"/>
          <w:szCs w:val="24"/>
        </w:rPr>
        <w:t>бюджетного управления</w:t>
      </w:r>
      <w:r w:rsidR="00756AF8">
        <w:rPr>
          <w:rFonts w:eastAsia="Calibri"/>
          <w:bCs/>
          <w:color w:val="000000"/>
          <w:sz w:val="24"/>
          <w:szCs w:val="24"/>
        </w:rPr>
        <w:t xml:space="preserve"> д</w:t>
      </w:r>
      <w:r w:rsidR="00756AF8" w:rsidRPr="00756AF8">
        <w:rPr>
          <w:rFonts w:eastAsia="Calibri"/>
          <w:bCs/>
          <w:color w:val="000000"/>
          <w:sz w:val="24"/>
          <w:szCs w:val="24"/>
        </w:rPr>
        <w:t>епартамент</w:t>
      </w:r>
      <w:r w:rsidR="00756AF8">
        <w:rPr>
          <w:rFonts w:eastAsia="Calibri"/>
          <w:bCs/>
          <w:color w:val="000000"/>
          <w:sz w:val="24"/>
          <w:szCs w:val="24"/>
        </w:rPr>
        <w:t>а</w:t>
      </w:r>
      <w:r w:rsidR="00756AF8" w:rsidRPr="00756AF8">
        <w:rPr>
          <w:rFonts w:eastAsia="Calibri"/>
          <w:bCs/>
          <w:color w:val="000000"/>
          <w:sz w:val="24"/>
          <w:szCs w:val="24"/>
        </w:rPr>
        <w:t xml:space="preserve"> финансов</w:t>
      </w:r>
    </w:p>
    <w:p w:rsidR="00756AF8" w:rsidRDefault="00756AF8" w:rsidP="00E840BD">
      <w:pPr>
        <w:autoSpaceDE w:val="0"/>
        <w:autoSpaceDN w:val="0"/>
        <w:adjustRightInd w:val="0"/>
        <w:ind w:left="142"/>
        <w:jc w:val="both"/>
        <w:rPr>
          <w:rFonts w:eastAsia="Calibri"/>
          <w:bCs/>
          <w:color w:val="000000"/>
          <w:sz w:val="24"/>
          <w:szCs w:val="24"/>
        </w:rPr>
      </w:pPr>
      <w:r>
        <w:rPr>
          <w:rFonts w:eastAsia="Calibri"/>
          <w:bCs/>
          <w:color w:val="000000"/>
          <w:sz w:val="24"/>
          <w:szCs w:val="24"/>
        </w:rPr>
        <w:t>администрации города Югорска</w:t>
      </w:r>
    </w:p>
    <w:p w:rsidR="003F17EF" w:rsidRPr="00FF5AFE" w:rsidRDefault="0067484E" w:rsidP="002D0117">
      <w:pPr>
        <w:autoSpaceDE w:val="0"/>
        <w:autoSpaceDN w:val="0"/>
        <w:adjustRightInd w:val="0"/>
        <w:ind w:left="142"/>
        <w:jc w:val="both"/>
        <w:rPr>
          <w:sz w:val="24"/>
          <w:szCs w:val="24"/>
        </w:rPr>
      </w:pPr>
      <w:r>
        <w:rPr>
          <w:rFonts w:eastAsia="Calibri"/>
          <w:bCs/>
          <w:color w:val="000000"/>
          <w:sz w:val="24"/>
          <w:szCs w:val="24"/>
        </w:rPr>
        <w:t>Быкова Е</w:t>
      </w:r>
      <w:r w:rsidR="00756AF8">
        <w:rPr>
          <w:rFonts w:eastAsia="Calibri"/>
          <w:bCs/>
          <w:color w:val="000000"/>
          <w:sz w:val="24"/>
          <w:szCs w:val="24"/>
        </w:rPr>
        <w:t xml:space="preserve">катерина </w:t>
      </w:r>
      <w:r>
        <w:rPr>
          <w:rFonts w:eastAsia="Calibri"/>
          <w:bCs/>
          <w:color w:val="000000"/>
          <w:sz w:val="24"/>
          <w:szCs w:val="24"/>
        </w:rPr>
        <w:t>В</w:t>
      </w:r>
      <w:r w:rsidR="00756AF8">
        <w:rPr>
          <w:rFonts w:eastAsia="Calibri"/>
          <w:bCs/>
          <w:color w:val="000000"/>
          <w:sz w:val="24"/>
          <w:szCs w:val="24"/>
        </w:rPr>
        <w:t>ладимировна</w:t>
      </w:r>
      <w:r w:rsidR="00DC455B">
        <w:rPr>
          <w:rFonts w:eastAsia="Calibri"/>
          <w:bCs/>
          <w:color w:val="000000"/>
          <w:sz w:val="24"/>
          <w:szCs w:val="24"/>
        </w:rPr>
        <w:t xml:space="preserve"> (5 – 00 – 28)</w:t>
      </w:r>
    </w:p>
    <w:sectPr w:rsidR="003F17EF" w:rsidRPr="00FF5AFE" w:rsidSect="002D0117">
      <w:pgSz w:w="11906" w:h="16838"/>
      <w:pgMar w:top="851" w:right="849" w:bottom="96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056B"/>
    <w:rsid w:val="000023C5"/>
    <w:rsid w:val="00026333"/>
    <w:rsid w:val="00034B8B"/>
    <w:rsid w:val="000638F3"/>
    <w:rsid w:val="000665AB"/>
    <w:rsid w:val="00066EDC"/>
    <w:rsid w:val="000713DF"/>
    <w:rsid w:val="000A58A5"/>
    <w:rsid w:val="000B7171"/>
    <w:rsid w:val="000C2EA5"/>
    <w:rsid w:val="000C3E53"/>
    <w:rsid w:val="0010401B"/>
    <w:rsid w:val="00114FFC"/>
    <w:rsid w:val="001257C7"/>
    <w:rsid w:val="001347D7"/>
    <w:rsid w:val="001356EA"/>
    <w:rsid w:val="00140D6B"/>
    <w:rsid w:val="00142FD2"/>
    <w:rsid w:val="00145B9B"/>
    <w:rsid w:val="0018017D"/>
    <w:rsid w:val="00184ECA"/>
    <w:rsid w:val="0019587B"/>
    <w:rsid w:val="001F1808"/>
    <w:rsid w:val="00204BF9"/>
    <w:rsid w:val="0021641A"/>
    <w:rsid w:val="00224E69"/>
    <w:rsid w:val="00256A87"/>
    <w:rsid w:val="00271EA8"/>
    <w:rsid w:val="00285C61"/>
    <w:rsid w:val="00296E8C"/>
    <w:rsid w:val="002D0117"/>
    <w:rsid w:val="002F5129"/>
    <w:rsid w:val="003033AE"/>
    <w:rsid w:val="0033485A"/>
    <w:rsid w:val="003642AD"/>
    <w:rsid w:val="0037056B"/>
    <w:rsid w:val="003A3A29"/>
    <w:rsid w:val="003D3CC0"/>
    <w:rsid w:val="003D688F"/>
    <w:rsid w:val="003F17EF"/>
    <w:rsid w:val="004029E0"/>
    <w:rsid w:val="00423003"/>
    <w:rsid w:val="00424937"/>
    <w:rsid w:val="004B0DBB"/>
    <w:rsid w:val="004C6A75"/>
    <w:rsid w:val="00510950"/>
    <w:rsid w:val="005130D2"/>
    <w:rsid w:val="0053339B"/>
    <w:rsid w:val="00624190"/>
    <w:rsid w:val="00650273"/>
    <w:rsid w:val="00652F99"/>
    <w:rsid w:val="0065328E"/>
    <w:rsid w:val="0067484E"/>
    <w:rsid w:val="006B3FA0"/>
    <w:rsid w:val="006F6444"/>
    <w:rsid w:val="0071066C"/>
    <w:rsid w:val="00713C1C"/>
    <w:rsid w:val="007268A4"/>
    <w:rsid w:val="007427AF"/>
    <w:rsid w:val="00756AF8"/>
    <w:rsid w:val="007802B6"/>
    <w:rsid w:val="007D5A8E"/>
    <w:rsid w:val="007E29A5"/>
    <w:rsid w:val="007F2E5F"/>
    <w:rsid w:val="007F4A15"/>
    <w:rsid w:val="008032F3"/>
    <w:rsid w:val="00806171"/>
    <w:rsid w:val="008267F4"/>
    <w:rsid w:val="00827B9B"/>
    <w:rsid w:val="008478F4"/>
    <w:rsid w:val="00852CA6"/>
    <w:rsid w:val="00886003"/>
    <w:rsid w:val="008C407D"/>
    <w:rsid w:val="00904738"/>
    <w:rsid w:val="00906884"/>
    <w:rsid w:val="0091178E"/>
    <w:rsid w:val="00914417"/>
    <w:rsid w:val="00915027"/>
    <w:rsid w:val="00953E9C"/>
    <w:rsid w:val="00960756"/>
    <w:rsid w:val="0097026B"/>
    <w:rsid w:val="00995074"/>
    <w:rsid w:val="009A3564"/>
    <w:rsid w:val="009C4E86"/>
    <w:rsid w:val="009C4EDF"/>
    <w:rsid w:val="009C4FCB"/>
    <w:rsid w:val="009E374E"/>
    <w:rsid w:val="009F7184"/>
    <w:rsid w:val="00A33E61"/>
    <w:rsid w:val="00A471A4"/>
    <w:rsid w:val="00AA1E59"/>
    <w:rsid w:val="00AB09E1"/>
    <w:rsid w:val="00AB341E"/>
    <w:rsid w:val="00AD29B5"/>
    <w:rsid w:val="00AD54F3"/>
    <w:rsid w:val="00AD77E7"/>
    <w:rsid w:val="00AF75FC"/>
    <w:rsid w:val="00B04249"/>
    <w:rsid w:val="00B14AF7"/>
    <w:rsid w:val="00B57329"/>
    <w:rsid w:val="00B753EC"/>
    <w:rsid w:val="00B91EF8"/>
    <w:rsid w:val="00BD64F7"/>
    <w:rsid w:val="00BD7EE5"/>
    <w:rsid w:val="00BE1CAB"/>
    <w:rsid w:val="00BF6CFB"/>
    <w:rsid w:val="00C04BD5"/>
    <w:rsid w:val="00C26832"/>
    <w:rsid w:val="00C333C8"/>
    <w:rsid w:val="00C81170"/>
    <w:rsid w:val="00C97F94"/>
    <w:rsid w:val="00CA3DF7"/>
    <w:rsid w:val="00CD109C"/>
    <w:rsid w:val="00CD2B32"/>
    <w:rsid w:val="00CE2A5A"/>
    <w:rsid w:val="00D01A38"/>
    <w:rsid w:val="00D1017A"/>
    <w:rsid w:val="00D23187"/>
    <w:rsid w:val="00D3103C"/>
    <w:rsid w:val="00D6114D"/>
    <w:rsid w:val="00D6571C"/>
    <w:rsid w:val="00D74517"/>
    <w:rsid w:val="00D75CE2"/>
    <w:rsid w:val="00DA4C81"/>
    <w:rsid w:val="00DC455B"/>
    <w:rsid w:val="00DD3187"/>
    <w:rsid w:val="00E50EC1"/>
    <w:rsid w:val="00E75E82"/>
    <w:rsid w:val="00E840BD"/>
    <w:rsid w:val="00E864FB"/>
    <w:rsid w:val="00E91200"/>
    <w:rsid w:val="00EC794D"/>
    <w:rsid w:val="00ED117A"/>
    <w:rsid w:val="00ED5DB6"/>
    <w:rsid w:val="00EF19B1"/>
    <w:rsid w:val="00F12879"/>
    <w:rsid w:val="00F224E3"/>
    <w:rsid w:val="00F33869"/>
    <w:rsid w:val="00F3799A"/>
    <w:rsid w:val="00F41CF0"/>
    <w:rsid w:val="00F52A75"/>
    <w:rsid w:val="00F639D4"/>
    <w:rsid w:val="00F6410F"/>
    <w:rsid w:val="00F8746E"/>
    <w:rsid w:val="00F930E6"/>
    <w:rsid w:val="00FA2C75"/>
    <w:rsid w:val="00FF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0" w:unhideWhenUsed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Body Text Inde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56B"/>
    <w:pPr>
      <w:suppressAutoHyphens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rsid w:val="00D1017A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D1017A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semiHidden/>
    <w:unhideWhenUsed/>
    <w:qFormat/>
    <w:rsid w:val="00D1017A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5">
    <w:name w:val="heading 5"/>
    <w:basedOn w:val="a"/>
    <w:next w:val="a"/>
    <w:link w:val="50"/>
    <w:uiPriority w:val="99"/>
    <w:qFormat/>
    <w:rsid w:val="0037056B"/>
    <w:pPr>
      <w:tabs>
        <w:tab w:val="num" w:pos="0"/>
      </w:tabs>
      <w:spacing w:before="240" w:after="60"/>
      <w:ind w:left="1008" w:hanging="1008"/>
      <w:outlineLvl w:val="4"/>
    </w:pPr>
    <w:rPr>
      <w:rFonts w:eastAsia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D1017A"/>
    <w:pPr>
      <w:keepNext/>
      <w:suppressAutoHyphens w:val="0"/>
      <w:jc w:val="center"/>
      <w:outlineLvl w:val="5"/>
    </w:pPr>
    <w:rPr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1017A"/>
    <w:rPr>
      <w:rFonts w:ascii="Times New Roman" w:eastAsia="Times New Roman" w:hAnsi="Times New Roman"/>
      <w:b/>
      <w:bCs/>
      <w:kern w:val="36"/>
      <w:sz w:val="48"/>
      <w:szCs w:val="48"/>
      <w:lang w:eastAsia="ar-SA"/>
    </w:rPr>
  </w:style>
  <w:style w:type="character" w:customStyle="1" w:styleId="20">
    <w:name w:val="Заголовок 2 Знак"/>
    <w:link w:val="2"/>
    <w:semiHidden/>
    <w:rsid w:val="00D1017A"/>
    <w:rPr>
      <w:rFonts w:ascii="Arial" w:eastAsia="Times New Roman" w:hAnsi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uiPriority w:val="9"/>
    <w:semiHidden/>
    <w:rsid w:val="00D1017A"/>
    <w:rPr>
      <w:rFonts w:ascii="Times New Roman" w:eastAsia="Times New Roman" w:hAnsi="Times New Roman"/>
      <w:b/>
      <w:bCs/>
      <w:sz w:val="27"/>
      <w:szCs w:val="27"/>
      <w:lang w:eastAsia="ar-SA"/>
    </w:rPr>
  </w:style>
  <w:style w:type="character" w:customStyle="1" w:styleId="50">
    <w:name w:val="Заголовок 5 Знак"/>
    <w:link w:val="5"/>
    <w:uiPriority w:val="99"/>
    <w:rsid w:val="0037056B"/>
    <w:rPr>
      <w:rFonts w:ascii="Times New Roman" w:hAnsi="Times New Roman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link w:val="6"/>
    <w:semiHidden/>
    <w:rsid w:val="00D1017A"/>
    <w:rPr>
      <w:rFonts w:ascii="Times New Roman" w:eastAsia="Times New Roman" w:hAnsi="Times New Roman"/>
      <w:sz w:val="40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rsid w:val="0037056B"/>
    <w:rPr>
      <w:rFonts w:ascii="Tahoma" w:eastAsia="Calibri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7056B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99"/>
    <w:qFormat/>
    <w:rsid w:val="002F5129"/>
    <w:pPr>
      <w:ind w:left="720"/>
    </w:pPr>
  </w:style>
  <w:style w:type="paragraph" w:styleId="a6">
    <w:name w:val="Body Text Indent"/>
    <w:basedOn w:val="a"/>
    <w:link w:val="a7"/>
    <w:uiPriority w:val="99"/>
    <w:semiHidden/>
    <w:rsid w:val="002F5129"/>
    <w:pPr>
      <w:widowControl w:val="0"/>
      <w:ind w:firstLine="900"/>
      <w:jc w:val="both"/>
    </w:pPr>
    <w:rPr>
      <w:rFonts w:ascii="Arial" w:eastAsia="Calibri" w:hAnsi="Arial" w:cs="Arial"/>
      <w:kern w:val="1"/>
      <w:sz w:val="24"/>
      <w:szCs w:val="24"/>
      <w:lang w:eastAsia="ru-RU"/>
    </w:rPr>
  </w:style>
  <w:style w:type="character" w:customStyle="1" w:styleId="a7">
    <w:name w:val="Основной текст с отступом Знак"/>
    <w:link w:val="a6"/>
    <w:uiPriority w:val="99"/>
    <w:semiHidden/>
    <w:rsid w:val="002F5129"/>
    <w:rPr>
      <w:rFonts w:ascii="Arial" w:hAnsi="Arial" w:cs="Arial"/>
      <w:kern w:val="1"/>
      <w:sz w:val="24"/>
      <w:szCs w:val="24"/>
    </w:rPr>
  </w:style>
  <w:style w:type="paragraph" w:customStyle="1" w:styleId="Standard">
    <w:name w:val="Standard"/>
    <w:uiPriority w:val="99"/>
    <w:rsid w:val="0021641A"/>
    <w:pPr>
      <w:widowControl w:val="0"/>
      <w:suppressAutoHyphens/>
      <w:textAlignment w:val="baseline"/>
    </w:pPr>
    <w:rPr>
      <w:rFonts w:ascii="Times New Roman" w:eastAsia="Times New Roman" w:hAnsi="Times New Roman"/>
      <w:kern w:val="1"/>
      <w:sz w:val="24"/>
      <w:szCs w:val="24"/>
      <w:lang w:val="de-DE" w:eastAsia="fa-IR" w:bidi="fa-IR"/>
    </w:rPr>
  </w:style>
  <w:style w:type="character" w:styleId="a8">
    <w:name w:val="Hyperlink"/>
    <w:uiPriority w:val="99"/>
    <w:semiHidden/>
    <w:unhideWhenUsed/>
    <w:rsid w:val="00D1017A"/>
    <w:rPr>
      <w:color w:val="0000FF"/>
      <w:u w:val="single"/>
    </w:rPr>
  </w:style>
  <w:style w:type="character" w:customStyle="1" w:styleId="a9">
    <w:name w:val="Основной текст Знак"/>
    <w:link w:val="aa"/>
    <w:semiHidden/>
    <w:rsid w:val="00D1017A"/>
    <w:rPr>
      <w:rFonts w:ascii="Times New Roman" w:eastAsia="Times New Roman" w:hAnsi="Times New Roman"/>
      <w:sz w:val="24"/>
      <w:szCs w:val="24"/>
    </w:rPr>
  </w:style>
  <w:style w:type="paragraph" w:styleId="aa">
    <w:name w:val="Body Text"/>
    <w:basedOn w:val="a"/>
    <w:link w:val="a9"/>
    <w:semiHidden/>
    <w:unhideWhenUsed/>
    <w:rsid w:val="00D1017A"/>
    <w:pPr>
      <w:suppressAutoHyphens w:val="0"/>
      <w:jc w:val="both"/>
    </w:pPr>
    <w:rPr>
      <w:sz w:val="24"/>
      <w:szCs w:val="24"/>
      <w:lang w:eastAsia="ru-RU"/>
    </w:rPr>
  </w:style>
  <w:style w:type="paragraph" w:styleId="ab">
    <w:name w:val="No Spacing"/>
    <w:uiPriority w:val="1"/>
    <w:qFormat/>
    <w:rsid w:val="00D1017A"/>
    <w:rPr>
      <w:sz w:val="22"/>
      <w:szCs w:val="22"/>
      <w:lang w:eastAsia="en-US"/>
    </w:rPr>
  </w:style>
  <w:style w:type="character" w:styleId="ac">
    <w:name w:val="FollowedHyperlink"/>
    <w:uiPriority w:val="99"/>
    <w:semiHidden/>
    <w:unhideWhenUsed/>
    <w:rsid w:val="003F17EF"/>
    <w:rPr>
      <w:color w:val="800080"/>
      <w:u w:val="single"/>
    </w:rPr>
  </w:style>
  <w:style w:type="paragraph" w:customStyle="1" w:styleId="xl64">
    <w:name w:val="xl64"/>
    <w:basedOn w:val="a"/>
    <w:rsid w:val="003F17EF"/>
    <w:pP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5">
    <w:name w:val="xl65"/>
    <w:basedOn w:val="a"/>
    <w:rsid w:val="003F17EF"/>
    <w:pPr>
      <w:pBdr>
        <w:right w:val="single" w:sz="8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3F17EF"/>
    <w:pPr>
      <w:pBdr>
        <w:lef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7">
    <w:name w:val="xl67"/>
    <w:basedOn w:val="a"/>
    <w:rsid w:val="003F17EF"/>
    <w:pPr>
      <w:pBdr>
        <w:top w:val="single" w:sz="4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sz w:val="16"/>
      <w:szCs w:val="16"/>
      <w:lang w:eastAsia="ru-RU"/>
    </w:rPr>
  </w:style>
  <w:style w:type="paragraph" w:customStyle="1" w:styleId="xl68">
    <w:name w:val="xl68"/>
    <w:basedOn w:val="a"/>
    <w:rsid w:val="003F17EF"/>
    <w:pPr>
      <w:pBdr>
        <w:top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69">
    <w:name w:val="xl69"/>
    <w:basedOn w:val="a"/>
    <w:rsid w:val="003F17EF"/>
    <w:pPr>
      <w:pBdr>
        <w:top w:val="single" w:sz="4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70">
    <w:name w:val="xl70"/>
    <w:basedOn w:val="a"/>
    <w:rsid w:val="003F17E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3F17E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3F17EF"/>
    <w:pPr>
      <w:pBdr>
        <w:right w:val="single" w:sz="8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3F17EF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sz w:val="16"/>
      <w:szCs w:val="16"/>
      <w:lang w:eastAsia="ru-RU"/>
    </w:rPr>
  </w:style>
  <w:style w:type="paragraph" w:customStyle="1" w:styleId="xl74">
    <w:name w:val="xl74"/>
    <w:basedOn w:val="a"/>
    <w:rsid w:val="003F17EF"/>
    <w:pPr>
      <w:pBdr>
        <w:top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75">
    <w:name w:val="xl75"/>
    <w:basedOn w:val="a"/>
    <w:rsid w:val="003F17EF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76">
    <w:name w:val="xl76"/>
    <w:basedOn w:val="a"/>
    <w:rsid w:val="003F17E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3F17EF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3F17EF"/>
    <w:pPr>
      <w:pBdr>
        <w:top w:val="single" w:sz="4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79">
    <w:name w:val="xl79"/>
    <w:basedOn w:val="a"/>
    <w:rsid w:val="003F17E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80">
    <w:name w:val="xl80"/>
    <w:basedOn w:val="a"/>
    <w:rsid w:val="003F17EF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3F17EF"/>
    <w:pPr>
      <w:pBdr>
        <w:top w:val="single" w:sz="8" w:space="0" w:color="auto"/>
        <w:left w:val="single" w:sz="8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sz w:val="16"/>
      <w:szCs w:val="16"/>
      <w:lang w:eastAsia="ru-RU"/>
    </w:rPr>
  </w:style>
  <w:style w:type="paragraph" w:customStyle="1" w:styleId="xl82">
    <w:name w:val="xl82"/>
    <w:basedOn w:val="a"/>
    <w:rsid w:val="003F17EF"/>
    <w:pPr>
      <w:pBdr>
        <w:top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83">
    <w:name w:val="xl83"/>
    <w:basedOn w:val="a"/>
    <w:rsid w:val="003F17EF"/>
    <w:pPr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3F17EF"/>
    <w:pPr>
      <w:pBdr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3F17EF"/>
    <w:pPr>
      <w:pBdr>
        <w:lef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3F17EF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3F17EF"/>
    <w:pPr>
      <w:pBdr>
        <w:top w:val="single" w:sz="8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3F17EF"/>
    <w:pPr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3F17EF"/>
    <w:pPr>
      <w:suppressAutoHyphens w:val="0"/>
      <w:spacing w:before="100" w:beforeAutospacing="1" w:after="100" w:afterAutospacing="1"/>
    </w:pPr>
    <w:rPr>
      <w:sz w:val="16"/>
      <w:szCs w:val="16"/>
      <w:u w:val="single"/>
      <w:lang w:eastAsia="ru-RU"/>
    </w:rPr>
  </w:style>
  <w:style w:type="paragraph" w:customStyle="1" w:styleId="xl90">
    <w:name w:val="xl90"/>
    <w:basedOn w:val="a"/>
    <w:rsid w:val="003F17EF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3F17EF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92">
    <w:name w:val="xl92"/>
    <w:basedOn w:val="a"/>
    <w:rsid w:val="003F17EF"/>
    <w:pPr>
      <w:suppressAutoHyphens w:val="0"/>
      <w:spacing w:before="100" w:beforeAutospacing="1" w:after="100" w:afterAutospacing="1"/>
      <w:jc w:val="center"/>
      <w:textAlignment w:val="top"/>
    </w:pPr>
    <w:rPr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3F17EF"/>
    <w:pPr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3F17EF"/>
    <w:pPr>
      <w:suppressAutoHyphens w:val="0"/>
      <w:spacing w:before="100" w:beforeAutospacing="1" w:after="100" w:afterAutospacing="1"/>
      <w:jc w:val="right"/>
    </w:pPr>
    <w:rPr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3F17EF"/>
    <w:pPr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3F17E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7">
    <w:name w:val="xl97"/>
    <w:basedOn w:val="a"/>
    <w:rsid w:val="003F17EF"/>
    <w:pPr>
      <w:suppressAutoHyphens w:val="0"/>
      <w:spacing w:before="100" w:beforeAutospacing="1" w:after="100" w:afterAutospacing="1"/>
      <w:jc w:val="right"/>
    </w:pPr>
    <w:rPr>
      <w:sz w:val="24"/>
      <w:szCs w:val="24"/>
      <w:lang w:eastAsia="ru-RU"/>
    </w:rPr>
  </w:style>
  <w:style w:type="paragraph" w:customStyle="1" w:styleId="xl98">
    <w:name w:val="xl98"/>
    <w:basedOn w:val="a"/>
    <w:rsid w:val="003F17E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99">
    <w:name w:val="xl99"/>
    <w:basedOn w:val="a"/>
    <w:rsid w:val="003F17EF"/>
    <w:pPr>
      <w:suppressAutoHyphens w:val="0"/>
      <w:spacing w:before="100" w:beforeAutospacing="1" w:after="100" w:afterAutospacing="1"/>
      <w:jc w:val="center"/>
    </w:pPr>
    <w:rPr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3F17EF"/>
    <w:pPr>
      <w:pBdr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3F17EF"/>
    <w:pPr>
      <w:pBdr>
        <w:top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ru-RU"/>
    </w:rPr>
  </w:style>
  <w:style w:type="paragraph" w:customStyle="1" w:styleId="xl104">
    <w:name w:val="xl104"/>
    <w:basedOn w:val="a"/>
    <w:rsid w:val="003F17EF"/>
    <w:pPr>
      <w:pBdr>
        <w:top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ru-RU"/>
    </w:rPr>
  </w:style>
  <w:style w:type="paragraph" w:customStyle="1" w:styleId="xl105">
    <w:name w:val="xl105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06">
    <w:name w:val="xl106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3F17EF"/>
    <w:pPr>
      <w:pBdr>
        <w:top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sz w:val="24"/>
      <w:szCs w:val="24"/>
      <w:lang w:eastAsia="ru-RU"/>
    </w:rPr>
  </w:style>
  <w:style w:type="paragraph" w:customStyle="1" w:styleId="xl108">
    <w:name w:val="xl108"/>
    <w:basedOn w:val="a"/>
    <w:rsid w:val="003F17EF"/>
    <w:pPr>
      <w:pBdr>
        <w:top w:val="single" w:sz="8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3F17EF"/>
    <w:pPr>
      <w:pBdr>
        <w:top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18">
    <w:name w:val="xl118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19">
    <w:name w:val="xl119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20">
    <w:name w:val="xl120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sz w:val="24"/>
      <w:szCs w:val="24"/>
      <w:lang w:eastAsia="ru-RU"/>
    </w:rPr>
  </w:style>
  <w:style w:type="paragraph" w:customStyle="1" w:styleId="xl121">
    <w:name w:val="xl121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4"/>
      <w:szCs w:val="24"/>
      <w:lang w:eastAsia="ru-RU"/>
    </w:rPr>
  </w:style>
  <w:style w:type="paragraph" w:customStyle="1" w:styleId="xl122">
    <w:name w:val="xl122"/>
    <w:basedOn w:val="a"/>
    <w:rsid w:val="003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4"/>
      <w:szCs w:val="24"/>
      <w:lang w:eastAsia="ru-RU"/>
    </w:rPr>
  </w:style>
  <w:style w:type="paragraph" w:customStyle="1" w:styleId="xl123">
    <w:name w:val="xl123"/>
    <w:basedOn w:val="a"/>
    <w:rsid w:val="003F17E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table" w:styleId="ad">
    <w:name w:val="Table Grid"/>
    <w:basedOn w:val="a1"/>
    <w:uiPriority w:val="59"/>
    <w:rsid w:val="003F17EF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3F17EF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124">
    <w:name w:val="xl124"/>
    <w:basedOn w:val="a"/>
    <w:rsid w:val="003F17E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125">
    <w:name w:val="xl125"/>
    <w:basedOn w:val="a"/>
    <w:rsid w:val="003F17EF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  <w:style w:type="paragraph" w:customStyle="1" w:styleId="xl126">
    <w:name w:val="xl126"/>
    <w:basedOn w:val="a"/>
    <w:rsid w:val="003F17EF"/>
    <w:pPr>
      <w:pBdr>
        <w:top w:val="single" w:sz="8" w:space="0" w:color="auto"/>
        <w:left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2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Муллабаева Елена Анатольевна</cp:lastModifiedBy>
  <cp:revision>77</cp:revision>
  <cp:lastPrinted>2020-07-30T06:31:00Z</cp:lastPrinted>
  <dcterms:created xsi:type="dcterms:W3CDTF">2011-11-15T08:57:00Z</dcterms:created>
  <dcterms:modified xsi:type="dcterms:W3CDTF">2020-08-03T10:43:00Z</dcterms:modified>
</cp:coreProperties>
</file>